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7" w:rsidRDefault="004432D7" w:rsidP="004432D7">
      <w:pPr>
        <w:jc w:val="center"/>
        <w:rPr>
          <w:b/>
        </w:rPr>
      </w:pPr>
      <w:r>
        <w:rPr>
          <w:b/>
        </w:rPr>
        <w:t xml:space="preserve">Сведения о доходах,  расходах, об имуществе и обязательствах имущественного </w:t>
      </w:r>
      <w:proofErr w:type="gramStart"/>
      <w:r>
        <w:rPr>
          <w:b/>
        </w:rPr>
        <w:t xml:space="preserve">характера муниципальных служащих администрации Широковского сельского поселения </w:t>
      </w:r>
      <w:proofErr w:type="spellStart"/>
      <w:r>
        <w:rPr>
          <w:b/>
        </w:rPr>
        <w:t>Фурмановского</w:t>
      </w:r>
      <w:proofErr w:type="spellEnd"/>
      <w:r>
        <w:rPr>
          <w:b/>
        </w:rPr>
        <w:t xml:space="preserve"> муниципального района Ивановской области</w:t>
      </w:r>
      <w:proofErr w:type="gramEnd"/>
      <w:r>
        <w:rPr>
          <w:b/>
        </w:rPr>
        <w:t xml:space="preserve"> за 2015 год</w:t>
      </w:r>
    </w:p>
    <w:p w:rsidR="004432D7" w:rsidRDefault="004432D7" w:rsidP="004432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670"/>
        <w:gridCol w:w="1701"/>
        <w:gridCol w:w="1808"/>
      </w:tblGrid>
      <w:tr w:rsidR="004432D7" w:rsidTr="004432D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И.О.</w:t>
            </w:r>
          </w:p>
          <w:p w:rsidR="004432D7" w:rsidRDefault="004432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недвижимости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Транспортные средства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годовой доход</w:t>
            </w:r>
          </w:p>
        </w:tc>
      </w:tr>
      <w:tr w:rsidR="004432D7" w:rsidTr="004432D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Муранов</w:t>
            </w:r>
            <w:proofErr w:type="spellEnd"/>
            <w:r>
              <w:rPr>
                <w:lang w:eastAsia="en-US"/>
              </w:rPr>
              <w:t xml:space="preserve"> Михаил Алексеевич-глава администрации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жилой дом общей площадью 86,1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в целом</w:t>
            </w:r>
          </w:p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земельный участок общей площадью 694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Рено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оган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728035 руб.</w:t>
            </w:r>
          </w:p>
        </w:tc>
      </w:tr>
      <w:tr w:rsidR="004432D7" w:rsidTr="004432D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Муранова</w:t>
            </w:r>
            <w:proofErr w:type="spellEnd"/>
            <w:r>
              <w:rPr>
                <w:lang w:eastAsia="en-US"/>
              </w:rPr>
              <w:t xml:space="preserve"> Светлана Дмитриевна - супруга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жилой дом общей площадью 86,1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в пользовании</w:t>
            </w:r>
          </w:p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земельный участок общей площадью 694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637465,38 руб.</w:t>
            </w:r>
          </w:p>
        </w:tc>
      </w:tr>
      <w:tr w:rsidR="004432D7" w:rsidTr="004432D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Пронина Татьяна Николаевна-заместитель главы администрации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жилой дом общей площадью 132,9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доля в праве 1/6</w:t>
            </w:r>
          </w:p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земельный участок общей площадью 1644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в праве 1/6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EB02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294958.6</w:t>
            </w:r>
            <w:r w:rsidR="004432D7">
              <w:rPr>
                <w:lang w:eastAsia="en-US"/>
              </w:rPr>
              <w:t>2 руб.</w:t>
            </w:r>
          </w:p>
        </w:tc>
      </w:tr>
      <w:tr w:rsidR="004432D7" w:rsidTr="004432D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Пронин Валентин Александрович - супруг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жилой дом общей площадью 132,9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доля в праве 1/6</w:t>
            </w:r>
          </w:p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земельный участок общей площадью 1644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в праве 1/6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</w:t>
            </w:r>
            <w:proofErr w:type="gramStart"/>
            <w:r>
              <w:rPr>
                <w:lang w:val="en-US" w:eastAsia="en-US"/>
              </w:rPr>
              <w:t>a</w:t>
            </w:r>
            <w:proofErr w:type="gramEnd"/>
            <w:r>
              <w:rPr>
                <w:lang w:eastAsia="en-US"/>
              </w:rPr>
              <w:t>- Рио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9761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96502.45</w:t>
            </w:r>
            <w:r w:rsidR="004432D7">
              <w:rPr>
                <w:lang w:eastAsia="en-US"/>
              </w:rPr>
              <w:t xml:space="preserve"> руб.</w:t>
            </w:r>
          </w:p>
        </w:tc>
      </w:tr>
    </w:tbl>
    <w:p w:rsidR="004432D7" w:rsidRDefault="004432D7" w:rsidP="004432D7">
      <w:pPr>
        <w:jc w:val="both"/>
        <w:rPr>
          <w:b/>
        </w:rPr>
      </w:pPr>
    </w:p>
    <w:p w:rsidR="004432D7" w:rsidRDefault="004432D7" w:rsidP="004432D7">
      <w:pPr>
        <w:jc w:val="both"/>
      </w:pPr>
      <w:r>
        <w:rPr>
          <w:b/>
        </w:rPr>
        <w:t xml:space="preserve">   </w:t>
      </w:r>
    </w:p>
    <w:p w:rsidR="004432D7" w:rsidRDefault="004432D7" w:rsidP="004432D7">
      <w:pPr>
        <w:jc w:val="center"/>
        <w:rPr>
          <w:b/>
        </w:rPr>
      </w:pPr>
      <w:r>
        <w:rPr>
          <w:b/>
        </w:rPr>
        <w:t xml:space="preserve">Сведения о доходах,  расходах, об имуществе и обязательствах имущественного характера  руководителя  МУ КДК Широковского сельского поселения </w:t>
      </w:r>
      <w:proofErr w:type="spellStart"/>
      <w:r>
        <w:rPr>
          <w:b/>
        </w:rPr>
        <w:t>Фурмановского</w:t>
      </w:r>
      <w:proofErr w:type="spellEnd"/>
      <w:r>
        <w:rPr>
          <w:b/>
        </w:rPr>
        <w:t xml:space="preserve"> муниципального р</w:t>
      </w:r>
      <w:r w:rsidR="00526035">
        <w:rPr>
          <w:b/>
        </w:rPr>
        <w:t>айона Ивановской области за 2015</w:t>
      </w:r>
      <w:bookmarkStart w:id="0" w:name="_GoBack"/>
      <w:bookmarkEnd w:id="0"/>
      <w:r>
        <w:rPr>
          <w:b/>
        </w:rPr>
        <w:t xml:space="preserve"> год</w:t>
      </w:r>
    </w:p>
    <w:p w:rsidR="004432D7" w:rsidRDefault="004432D7" w:rsidP="004432D7">
      <w:pPr>
        <w:jc w:val="center"/>
        <w:rPr>
          <w:b/>
        </w:rPr>
      </w:pPr>
    </w:p>
    <w:p w:rsidR="004432D7" w:rsidRDefault="004432D7" w:rsidP="004432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670"/>
        <w:gridCol w:w="1701"/>
        <w:gridCol w:w="1808"/>
      </w:tblGrid>
      <w:tr w:rsidR="004432D7" w:rsidTr="004432D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И.О.</w:t>
            </w:r>
          </w:p>
          <w:p w:rsidR="004432D7" w:rsidRDefault="004432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недвижимости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Транспортные средства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Декларированный годовой доход</w:t>
            </w:r>
          </w:p>
        </w:tc>
      </w:tr>
      <w:tr w:rsidR="004432D7" w:rsidTr="004432D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Горохова Ирина Борисовна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жилой дом общей площадью 77, 8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доля в праве 48/100.</w:t>
            </w:r>
          </w:p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земельный участок общей площадью 606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в праве 48/100.</w:t>
            </w:r>
          </w:p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квартира общей площадью 50,6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., доля в праве 1/2.</w:t>
            </w:r>
          </w:p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земельный участок общей площадью 550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D7" w:rsidRDefault="004432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234931,35 руб.</w:t>
            </w:r>
          </w:p>
        </w:tc>
      </w:tr>
    </w:tbl>
    <w:p w:rsidR="004432D7" w:rsidRDefault="004432D7" w:rsidP="004432D7"/>
    <w:p w:rsidR="009943C9" w:rsidRDefault="009943C9"/>
    <w:sectPr w:rsidR="0099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D7"/>
    <w:rsid w:val="004432D7"/>
    <w:rsid w:val="00526035"/>
    <w:rsid w:val="009761B0"/>
    <w:rsid w:val="009943C9"/>
    <w:rsid w:val="00E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2016-04-04T08:05:00Z</dcterms:created>
  <dcterms:modified xsi:type="dcterms:W3CDTF">2016-04-04T10:19:00Z</dcterms:modified>
</cp:coreProperties>
</file>